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1"/>
        <w:tblW w:w="14220" w:type="dxa"/>
        <w:tblInd w:w="-5" w:type="dxa"/>
        <w:tblLook w:val="04A0" w:firstRow="1" w:lastRow="0" w:firstColumn="1" w:lastColumn="0" w:noHBand="0" w:noVBand="1"/>
      </w:tblPr>
      <w:tblGrid>
        <w:gridCol w:w="1177"/>
        <w:gridCol w:w="5498"/>
        <w:gridCol w:w="6285"/>
        <w:gridCol w:w="1260"/>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5705B0"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w:t>
            </w:r>
            <w:proofErr w:type="gramStart"/>
            <w:r w:rsidR="008D4DB3">
              <w:rPr>
                <w:b/>
                <w:sz w:val="24"/>
                <w:szCs w:val="24"/>
              </w:rPr>
              <w:t xml:space="preserve"> </w:t>
            </w:r>
            <w:r>
              <w:rPr>
                <w:b/>
                <w:sz w:val="24"/>
                <w:szCs w:val="24"/>
              </w:rPr>
              <w:t xml:space="preserve"> </w:t>
            </w:r>
            <w:proofErr w:type="gramEnd"/>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6B51017C" w:rsidR="00F9509D" w:rsidRDefault="00BC4199">
            <w:pPr>
              <w:jc w:val="both"/>
              <w:rPr>
                <w:b/>
                <w:sz w:val="24"/>
                <w:szCs w:val="24"/>
              </w:rPr>
            </w:pPr>
            <w:r>
              <w:rPr>
                <w:b/>
                <w:sz w:val="24"/>
                <w:szCs w:val="24"/>
              </w:rPr>
              <w:t>T</w:t>
            </w:r>
            <w:r w:rsidR="00A7102D">
              <w:rPr>
                <w:b/>
                <w:sz w:val="24"/>
                <w:szCs w:val="24"/>
              </w:rPr>
              <w:t>urma</w:t>
            </w:r>
            <w:r>
              <w:rPr>
                <w:b/>
                <w:sz w:val="24"/>
                <w:szCs w:val="24"/>
              </w:rPr>
              <w:t>:</w:t>
            </w:r>
            <w:r w:rsidR="005812B7">
              <w:rPr>
                <w:b/>
                <w:sz w:val="24"/>
                <w:szCs w:val="24"/>
              </w:rPr>
              <w:t xml:space="preserve"> </w:t>
            </w:r>
            <w:r w:rsidR="00566CC3">
              <w:rPr>
                <w:b/>
                <w:sz w:val="24"/>
                <w:szCs w:val="24"/>
              </w:rPr>
              <w:t>A-B-C-D-E-F-G-H.</w:t>
            </w:r>
          </w:p>
        </w:tc>
      </w:tr>
      <w:tr w:rsidR="005705B0"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4EEFF326" w:rsidR="00F9509D" w:rsidRDefault="00F9509D">
            <w:pPr>
              <w:jc w:val="both"/>
              <w:rPr>
                <w:rFonts w:asciiTheme="minorHAnsi" w:hAnsiTheme="minorHAnsi" w:cstheme="minorBidi"/>
                <w:b/>
                <w:sz w:val="24"/>
                <w:szCs w:val="24"/>
              </w:rPr>
            </w:pPr>
            <w:r>
              <w:rPr>
                <w:b/>
                <w:sz w:val="24"/>
                <w:szCs w:val="24"/>
              </w:rPr>
              <w:t xml:space="preserve">Professor: </w:t>
            </w:r>
            <w:r w:rsidR="005812B7">
              <w:rPr>
                <w:b/>
                <w:sz w:val="24"/>
                <w:szCs w:val="24"/>
              </w:rPr>
              <w:t>William Castro</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664FD7E3" w:rsidR="00F9509D" w:rsidRDefault="008D4DB3">
            <w:pPr>
              <w:jc w:val="both"/>
              <w:rPr>
                <w:b/>
                <w:sz w:val="24"/>
                <w:szCs w:val="24"/>
              </w:rPr>
            </w:pPr>
            <w:r>
              <w:rPr>
                <w:b/>
                <w:sz w:val="24"/>
                <w:szCs w:val="24"/>
              </w:rPr>
              <w:t xml:space="preserve">Oficina: </w:t>
            </w:r>
            <w:r w:rsidR="005812B7">
              <w:rPr>
                <w:b/>
                <w:sz w:val="24"/>
                <w:szCs w:val="24"/>
              </w:rPr>
              <w:t>Esportes</w:t>
            </w:r>
          </w:p>
        </w:tc>
      </w:tr>
      <w:tr w:rsidR="005705B0"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201A0C90"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5812B7">
              <w:rPr>
                <w:b/>
                <w:sz w:val="24"/>
                <w:szCs w:val="24"/>
              </w:rPr>
              <w:t xml:space="preserve"> 40 horas</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474A9A11" w:rsidR="00F9509D" w:rsidRDefault="009B7A68">
            <w:pPr>
              <w:jc w:val="both"/>
              <w:rPr>
                <w:b/>
                <w:sz w:val="24"/>
                <w:szCs w:val="24"/>
              </w:rPr>
            </w:pPr>
            <w:r>
              <w:rPr>
                <w:b/>
                <w:sz w:val="24"/>
                <w:szCs w:val="24"/>
              </w:rPr>
              <w:t xml:space="preserve">Semana de: 31/ 08 /2020 </w:t>
            </w:r>
            <w:proofErr w:type="gramStart"/>
            <w:r>
              <w:rPr>
                <w:b/>
                <w:sz w:val="24"/>
                <w:szCs w:val="24"/>
              </w:rPr>
              <w:t>à</w:t>
            </w:r>
            <w:proofErr w:type="gramEnd"/>
            <w:r>
              <w:rPr>
                <w:b/>
                <w:sz w:val="24"/>
                <w:szCs w:val="24"/>
              </w:rPr>
              <w:t xml:space="preserve"> 04 /09</w:t>
            </w:r>
            <w:r w:rsidR="005812B7">
              <w:rPr>
                <w:b/>
                <w:sz w:val="24"/>
                <w:szCs w:val="24"/>
              </w:rPr>
              <w:t xml:space="preserve"> </w:t>
            </w:r>
            <w:r w:rsidR="00F9509D">
              <w:rPr>
                <w:b/>
                <w:sz w:val="24"/>
                <w:szCs w:val="24"/>
              </w:rPr>
              <w:t>/2020</w:t>
            </w:r>
          </w:p>
        </w:tc>
      </w:tr>
      <w:tr w:rsidR="005705B0" w14:paraId="44EDE07C" w14:textId="77777777" w:rsidTr="00E6662D">
        <w:trPr>
          <w:trHeight w:val="355"/>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77777777" w:rsidR="00F9509D" w:rsidRDefault="00F9509D">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5705B0" w14:paraId="16B4E7A3" w14:textId="77777777" w:rsidTr="00E6662D">
        <w:trPr>
          <w:trHeight w:val="1129"/>
        </w:trPr>
        <w:tc>
          <w:tcPr>
            <w:tcW w:w="1177" w:type="dxa"/>
            <w:tcBorders>
              <w:top w:val="single" w:sz="4" w:space="0" w:color="auto"/>
              <w:left w:val="single" w:sz="4" w:space="0" w:color="auto"/>
              <w:bottom w:val="single" w:sz="4" w:space="0" w:color="auto"/>
              <w:right w:val="single" w:sz="4" w:space="0" w:color="auto"/>
            </w:tcBorders>
          </w:tcPr>
          <w:p w14:paraId="74C9D434" w14:textId="77777777" w:rsidR="00F9509D" w:rsidRDefault="00F9509D">
            <w:pPr>
              <w:jc w:val="both"/>
              <w:rPr>
                <w:b/>
                <w:sz w:val="24"/>
                <w:szCs w:val="24"/>
              </w:rPr>
            </w:pPr>
            <w:r>
              <w:rPr>
                <w:b/>
                <w:sz w:val="24"/>
                <w:szCs w:val="24"/>
              </w:rPr>
              <w:t xml:space="preserve">Segunda-feira </w:t>
            </w:r>
          </w:p>
          <w:p w14:paraId="65E9F26A" w14:textId="5E2C125B" w:rsidR="00F9509D" w:rsidRDefault="009B7A68">
            <w:pPr>
              <w:jc w:val="both"/>
              <w:rPr>
                <w:b/>
                <w:sz w:val="24"/>
                <w:szCs w:val="24"/>
              </w:rPr>
            </w:pPr>
            <w:r>
              <w:rPr>
                <w:b/>
                <w:sz w:val="24"/>
                <w:szCs w:val="24"/>
              </w:rPr>
              <w:t xml:space="preserve"> 31/08</w:t>
            </w:r>
          </w:p>
        </w:tc>
        <w:tc>
          <w:tcPr>
            <w:tcW w:w="11783" w:type="dxa"/>
            <w:gridSpan w:val="2"/>
            <w:tcBorders>
              <w:top w:val="single" w:sz="4" w:space="0" w:color="auto"/>
              <w:left w:val="single" w:sz="4" w:space="0" w:color="auto"/>
              <w:bottom w:val="single" w:sz="4" w:space="0" w:color="auto"/>
              <w:right w:val="single" w:sz="4" w:space="0" w:color="auto"/>
            </w:tcBorders>
          </w:tcPr>
          <w:p w14:paraId="73FF5522" w14:textId="77777777" w:rsidR="00DD2B76" w:rsidRDefault="009B7A68" w:rsidP="004127FB">
            <w:pPr>
              <w:tabs>
                <w:tab w:val="center" w:pos="4535"/>
                <w:tab w:val="left" w:pos="7410"/>
              </w:tabs>
              <w:suppressAutoHyphens w:val="0"/>
              <w:rPr>
                <w:rFonts w:ascii="Arial" w:hAnsi="Arial" w:cs="Arial"/>
                <w:sz w:val="22"/>
                <w:szCs w:val="22"/>
                <w:lang w:eastAsia="pt-BR"/>
              </w:rPr>
            </w:pPr>
            <w:r>
              <w:rPr>
                <w:rFonts w:ascii="Arial" w:hAnsi="Arial" w:cs="Arial"/>
                <w:sz w:val="22"/>
                <w:szCs w:val="22"/>
                <w:lang w:eastAsia="pt-BR"/>
              </w:rPr>
              <w:t>Digitação dos relatórios.</w:t>
            </w:r>
          </w:p>
          <w:p w14:paraId="202F11F5" w14:textId="77777777" w:rsidR="009B7A68" w:rsidRDefault="009B7A68" w:rsidP="004127FB">
            <w:pPr>
              <w:tabs>
                <w:tab w:val="center" w:pos="4535"/>
                <w:tab w:val="left" w:pos="7410"/>
              </w:tabs>
              <w:suppressAutoHyphens w:val="0"/>
              <w:rPr>
                <w:rFonts w:ascii="Arial" w:hAnsi="Arial" w:cs="Arial"/>
                <w:sz w:val="22"/>
                <w:szCs w:val="22"/>
                <w:lang w:eastAsia="pt-BR"/>
              </w:rPr>
            </w:pPr>
            <w:r>
              <w:rPr>
                <w:rFonts w:ascii="Arial" w:hAnsi="Arial" w:cs="Arial"/>
                <w:sz w:val="22"/>
                <w:szCs w:val="22"/>
                <w:lang w:eastAsia="pt-BR"/>
              </w:rPr>
              <w:t>Conversa com os pais e alunos.</w:t>
            </w:r>
          </w:p>
          <w:p w14:paraId="7A261720" w14:textId="77777777" w:rsidR="009B7A68" w:rsidRDefault="009B7A68" w:rsidP="004127FB">
            <w:pPr>
              <w:tabs>
                <w:tab w:val="center" w:pos="4535"/>
                <w:tab w:val="left" w:pos="7410"/>
              </w:tabs>
              <w:suppressAutoHyphens w:val="0"/>
              <w:rPr>
                <w:rFonts w:ascii="Arial" w:hAnsi="Arial" w:cs="Arial"/>
                <w:sz w:val="22"/>
                <w:szCs w:val="22"/>
                <w:lang w:eastAsia="pt-BR"/>
              </w:rPr>
            </w:pPr>
            <w:r>
              <w:rPr>
                <w:rFonts w:ascii="Arial" w:hAnsi="Arial" w:cs="Arial"/>
                <w:sz w:val="22"/>
                <w:szCs w:val="22"/>
                <w:lang w:eastAsia="pt-BR"/>
              </w:rPr>
              <w:t>Gravação do vídeo e ensaios.</w:t>
            </w:r>
          </w:p>
          <w:p w14:paraId="183E1EF4" w14:textId="18BF9C62" w:rsidR="009B7A68" w:rsidRPr="009B7A68" w:rsidRDefault="009B7A68" w:rsidP="004127FB">
            <w:pPr>
              <w:tabs>
                <w:tab w:val="center" w:pos="4535"/>
                <w:tab w:val="left" w:pos="7410"/>
              </w:tabs>
              <w:suppressAutoHyphens w:val="0"/>
              <w:rPr>
                <w:rFonts w:ascii="Arial" w:hAnsi="Arial" w:cs="Arial"/>
                <w:color w:val="000000" w:themeColor="text1"/>
                <w:sz w:val="22"/>
                <w:szCs w:val="22"/>
                <w:lang w:eastAsia="pt-BR"/>
              </w:rPr>
            </w:pPr>
            <w:r>
              <w:rPr>
                <w:rFonts w:ascii="Arial" w:hAnsi="Arial" w:cs="Arial"/>
                <w:sz w:val="22"/>
                <w:szCs w:val="22"/>
                <w:lang w:eastAsia="pt-BR"/>
              </w:rPr>
              <w:t>Preparação dos materiais recicláveis.</w:t>
            </w:r>
          </w:p>
        </w:tc>
        <w:tc>
          <w:tcPr>
            <w:tcW w:w="1260" w:type="dxa"/>
            <w:tcBorders>
              <w:top w:val="single" w:sz="4" w:space="0" w:color="auto"/>
              <w:left w:val="single" w:sz="4" w:space="0" w:color="auto"/>
              <w:bottom w:val="single" w:sz="4" w:space="0" w:color="auto"/>
              <w:right w:val="single" w:sz="4" w:space="0" w:color="auto"/>
            </w:tcBorders>
            <w:hideMark/>
          </w:tcPr>
          <w:p w14:paraId="22E00942" w14:textId="77777777" w:rsidR="00F9509D" w:rsidRDefault="005812B7">
            <w:pPr>
              <w:jc w:val="both"/>
              <w:rPr>
                <w:b/>
                <w:sz w:val="24"/>
                <w:szCs w:val="24"/>
              </w:rPr>
            </w:pPr>
            <w:r>
              <w:rPr>
                <w:b/>
                <w:sz w:val="24"/>
                <w:szCs w:val="24"/>
              </w:rPr>
              <w:t xml:space="preserve"> </w:t>
            </w:r>
          </w:p>
          <w:p w14:paraId="223642FF" w14:textId="4F0F1FDE" w:rsidR="005812B7" w:rsidRDefault="005812B7">
            <w:pPr>
              <w:jc w:val="both"/>
              <w:rPr>
                <w:b/>
                <w:sz w:val="24"/>
                <w:szCs w:val="24"/>
              </w:rPr>
            </w:pPr>
            <w:r>
              <w:rPr>
                <w:b/>
                <w:sz w:val="24"/>
                <w:szCs w:val="24"/>
              </w:rPr>
              <w:t>08 horas</w:t>
            </w:r>
          </w:p>
        </w:tc>
      </w:tr>
      <w:tr w:rsidR="005705B0" w14:paraId="14B5266A" w14:textId="77777777" w:rsidTr="00E6662D">
        <w:trPr>
          <w:trHeight w:val="693"/>
        </w:trPr>
        <w:tc>
          <w:tcPr>
            <w:tcW w:w="1177" w:type="dxa"/>
            <w:tcBorders>
              <w:top w:val="single" w:sz="4" w:space="0" w:color="auto"/>
              <w:left w:val="single" w:sz="4" w:space="0" w:color="auto"/>
              <w:bottom w:val="single" w:sz="4" w:space="0" w:color="auto"/>
              <w:right w:val="single" w:sz="4" w:space="0" w:color="auto"/>
            </w:tcBorders>
          </w:tcPr>
          <w:p w14:paraId="35271821" w14:textId="48D09E4C" w:rsidR="00F9509D" w:rsidRDefault="00F9509D">
            <w:pPr>
              <w:jc w:val="both"/>
              <w:rPr>
                <w:b/>
                <w:sz w:val="24"/>
                <w:szCs w:val="24"/>
              </w:rPr>
            </w:pPr>
            <w:r>
              <w:rPr>
                <w:b/>
                <w:sz w:val="24"/>
                <w:szCs w:val="24"/>
              </w:rPr>
              <w:t>Terça-feira</w:t>
            </w:r>
          </w:p>
          <w:p w14:paraId="42D9C470" w14:textId="4E841549" w:rsidR="00F9509D" w:rsidRPr="00932264" w:rsidRDefault="009B7A68" w:rsidP="00932264">
            <w:pPr>
              <w:jc w:val="both"/>
              <w:rPr>
                <w:b/>
                <w:sz w:val="24"/>
                <w:szCs w:val="24"/>
              </w:rPr>
            </w:pPr>
            <w:r>
              <w:rPr>
                <w:b/>
                <w:sz w:val="24"/>
                <w:szCs w:val="24"/>
              </w:rPr>
              <w:t xml:space="preserve"> 01/09</w:t>
            </w:r>
          </w:p>
        </w:tc>
        <w:tc>
          <w:tcPr>
            <w:tcW w:w="11783" w:type="dxa"/>
            <w:gridSpan w:val="2"/>
            <w:tcBorders>
              <w:top w:val="single" w:sz="4" w:space="0" w:color="auto"/>
              <w:left w:val="single" w:sz="4" w:space="0" w:color="auto"/>
              <w:bottom w:val="single" w:sz="4" w:space="0" w:color="auto"/>
              <w:right w:val="single" w:sz="4" w:space="0" w:color="auto"/>
            </w:tcBorders>
          </w:tcPr>
          <w:p w14:paraId="435E4303" w14:textId="4FC8443E" w:rsidR="00DD2B76" w:rsidRDefault="00DA1148" w:rsidP="00964B97">
            <w:pPr>
              <w:tabs>
                <w:tab w:val="center" w:pos="4535"/>
                <w:tab w:val="left" w:pos="7410"/>
              </w:tabs>
              <w:suppressAutoHyphens w:val="0"/>
              <w:rPr>
                <w:rFonts w:ascii="Arial" w:hAnsi="Arial" w:cs="Arial"/>
                <w:color w:val="000000"/>
                <w:sz w:val="22"/>
                <w:szCs w:val="22"/>
                <w:lang w:eastAsia="pt-BR"/>
              </w:rPr>
            </w:pPr>
            <w:r>
              <w:rPr>
                <w:rFonts w:ascii="Arial" w:hAnsi="Arial" w:cs="Arial"/>
                <w:color w:val="000000"/>
                <w:sz w:val="22"/>
                <w:szCs w:val="22"/>
                <w:lang w:eastAsia="pt-BR"/>
              </w:rPr>
              <w:t>Estudos e pesquisas</w:t>
            </w:r>
            <w:r w:rsidR="009B7A68">
              <w:rPr>
                <w:rFonts w:ascii="Arial" w:hAnsi="Arial" w:cs="Arial"/>
                <w:color w:val="000000"/>
                <w:sz w:val="22"/>
                <w:szCs w:val="22"/>
                <w:lang w:eastAsia="pt-BR"/>
              </w:rPr>
              <w:t xml:space="preserve">: </w:t>
            </w:r>
            <w:r w:rsidR="00C25462">
              <w:rPr>
                <w:rFonts w:ascii="Arial" w:hAnsi="Arial" w:cs="Arial"/>
                <w:color w:val="000000"/>
                <w:sz w:val="22"/>
                <w:szCs w:val="22"/>
                <w:lang w:eastAsia="pt-BR"/>
              </w:rPr>
              <w:t>Sociedade Brasileira de Pediatria. Blog: 22\06\2020 ás 13h37min.</w:t>
            </w:r>
          </w:p>
          <w:p w14:paraId="50EEEE3E" w14:textId="39D382B3" w:rsidR="00C25462" w:rsidRDefault="00C25462" w:rsidP="00964B97">
            <w:pPr>
              <w:tabs>
                <w:tab w:val="center" w:pos="4535"/>
                <w:tab w:val="left" w:pos="7410"/>
              </w:tabs>
              <w:suppressAutoHyphens w:val="0"/>
              <w:rPr>
                <w:rFonts w:ascii="Arial" w:hAnsi="Arial" w:cs="Arial"/>
                <w:color w:val="000000"/>
                <w:sz w:val="22"/>
                <w:szCs w:val="22"/>
                <w:lang w:eastAsia="pt-BR"/>
              </w:rPr>
            </w:pPr>
            <w:r>
              <w:rPr>
                <w:rFonts w:ascii="Arial" w:hAnsi="Arial" w:cs="Arial"/>
                <w:color w:val="000000"/>
                <w:sz w:val="22"/>
                <w:szCs w:val="22"/>
                <w:lang w:eastAsia="pt-BR"/>
              </w:rPr>
              <w:t>A sociedade brasileira de pediatria divulgou recomendações para orientar a prática de atividade física.</w:t>
            </w:r>
          </w:p>
          <w:p w14:paraId="0249D63D" w14:textId="37FB32F4" w:rsidR="00C25462" w:rsidRDefault="00C25462" w:rsidP="00964B97">
            <w:pPr>
              <w:tabs>
                <w:tab w:val="center" w:pos="4535"/>
                <w:tab w:val="left" w:pos="7410"/>
              </w:tabs>
              <w:suppressAutoHyphens w:val="0"/>
              <w:rPr>
                <w:rFonts w:ascii="Arial" w:hAnsi="Arial" w:cs="Arial"/>
                <w:color w:val="000000"/>
                <w:sz w:val="22"/>
                <w:szCs w:val="22"/>
                <w:lang w:eastAsia="pt-BR"/>
              </w:rPr>
            </w:pPr>
            <w:r>
              <w:rPr>
                <w:rFonts w:ascii="Arial" w:hAnsi="Arial" w:cs="Arial"/>
                <w:color w:val="000000"/>
                <w:sz w:val="22"/>
                <w:szCs w:val="22"/>
                <w:lang w:eastAsia="pt-BR"/>
              </w:rPr>
              <w:t>O ideal é que crianças e adolescente deveriam acumular 60 minutos por dia de atividade física.</w:t>
            </w:r>
            <w:r w:rsidR="00840D2F">
              <w:rPr>
                <w:rFonts w:ascii="Arial" w:hAnsi="Arial" w:cs="Arial"/>
                <w:color w:val="000000"/>
                <w:sz w:val="22"/>
                <w:szCs w:val="22"/>
                <w:lang w:eastAsia="pt-BR"/>
              </w:rPr>
              <w:t xml:space="preserve"> Nesse período de isolamento social, uma saída são as brincadeiras que podem ser realizadas em casa, de forma lúdica, como bambolê, cabra cega, amarelinha, pular corda, caminhar sobre corda no chão. Entre </w:t>
            </w:r>
            <w:r w:rsidR="004A2DA1">
              <w:rPr>
                <w:rFonts w:ascii="Arial" w:hAnsi="Arial" w:cs="Arial"/>
                <w:color w:val="000000"/>
                <w:sz w:val="22"/>
                <w:szCs w:val="22"/>
                <w:lang w:eastAsia="pt-BR"/>
              </w:rPr>
              <w:t>outras.</w:t>
            </w:r>
            <w:bookmarkStart w:id="0" w:name="_GoBack"/>
            <w:bookmarkEnd w:id="0"/>
            <w:r w:rsidR="00840D2F">
              <w:rPr>
                <w:rFonts w:ascii="Arial" w:hAnsi="Arial" w:cs="Arial"/>
                <w:color w:val="000000"/>
                <w:sz w:val="22"/>
                <w:szCs w:val="22"/>
                <w:lang w:eastAsia="pt-BR"/>
              </w:rPr>
              <w:t xml:space="preserve"> </w:t>
            </w:r>
          </w:p>
          <w:p w14:paraId="7371BFB7" w14:textId="3000CD90" w:rsidR="00C25462" w:rsidRPr="006623DF" w:rsidRDefault="00840D2F" w:rsidP="00964B97">
            <w:pPr>
              <w:tabs>
                <w:tab w:val="center" w:pos="4535"/>
                <w:tab w:val="left" w:pos="7410"/>
              </w:tabs>
              <w:suppressAutoHyphens w:val="0"/>
              <w:rPr>
                <w:rFonts w:ascii="Arial" w:hAnsi="Arial" w:cs="Arial"/>
                <w:color w:val="000000"/>
                <w:sz w:val="22"/>
                <w:szCs w:val="22"/>
                <w:lang w:eastAsia="pt-BR"/>
              </w:rPr>
            </w:pPr>
            <w:proofErr w:type="gramStart"/>
            <w:r>
              <w:rPr>
                <w:rFonts w:ascii="Arial" w:hAnsi="Arial" w:cs="Arial"/>
                <w:color w:val="000000"/>
                <w:sz w:val="22"/>
                <w:szCs w:val="22"/>
                <w:lang w:eastAsia="pt-BR"/>
              </w:rPr>
              <w:t>https</w:t>
            </w:r>
            <w:proofErr w:type="gramEnd"/>
            <w:r>
              <w:rPr>
                <w:rFonts w:ascii="Arial" w:hAnsi="Arial" w:cs="Arial"/>
                <w:color w:val="000000"/>
                <w:sz w:val="22"/>
                <w:szCs w:val="22"/>
                <w:lang w:eastAsia="pt-BR"/>
              </w:rPr>
              <w:t>:\\www.sbp.com.br\imprensa\detalhe\nid\pediatras-alertam-para-a-pratica-de-atividades-fisicas-no-pos-pandemia\</w:t>
            </w:r>
          </w:p>
        </w:tc>
        <w:tc>
          <w:tcPr>
            <w:tcW w:w="1260" w:type="dxa"/>
            <w:tcBorders>
              <w:top w:val="single" w:sz="4" w:space="0" w:color="auto"/>
              <w:left w:val="single" w:sz="4" w:space="0" w:color="auto"/>
              <w:bottom w:val="single" w:sz="4" w:space="0" w:color="auto"/>
              <w:right w:val="single" w:sz="4" w:space="0" w:color="auto"/>
            </w:tcBorders>
          </w:tcPr>
          <w:p w14:paraId="124672F3" w14:textId="77777777" w:rsidR="00F9509D" w:rsidRDefault="00F9509D">
            <w:pPr>
              <w:jc w:val="both"/>
              <w:rPr>
                <w:b/>
                <w:sz w:val="24"/>
                <w:szCs w:val="24"/>
              </w:rPr>
            </w:pPr>
          </w:p>
          <w:p w14:paraId="6DD4B874" w14:textId="33B48BF3" w:rsidR="005812B7" w:rsidRDefault="005812B7">
            <w:pPr>
              <w:jc w:val="both"/>
              <w:rPr>
                <w:b/>
                <w:sz w:val="24"/>
                <w:szCs w:val="24"/>
              </w:rPr>
            </w:pPr>
            <w:r>
              <w:rPr>
                <w:b/>
                <w:sz w:val="24"/>
                <w:szCs w:val="24"/>
              </w:rPr>
              <w:t>08 horas</w:t>
            </w:r>
          </w:p>
        </w:tc>
      </w:tr>
      <w:tr w:rsidR="005705B0" w14:paraId="6785A4AE" w14:textId="77777777" w:rsidTr="00E6662D">
        <w:trPr>
          <w:trHeight w:val="1033"/>
        </w:trPr>
        <w:tc>
          <w:tcPr>
            <w:tcW w:w="1177" w:type="dxa"/>
            <w:tcBorders>
              <w:top w:val="single" w:sz="4" w:space="0" w:color="auto"/>
              <w:left w:val="single" w:sz="4" w:space="0" w:color="auto"/>
              <w:bottom w:val="single" w:sz="4" w:space="0" w:color="auto"/>
              <w:right w:val="single" w:sz="4" w:space="0" w:color="auto"/>
            </w:tcBorders>
          </w:tcPr>
          <w:p w14:paraId="048F761F" w14:textId="606C2EF2" w:rsidR="00F9509D" w:rsidRDefault="00F9509D">
            <w:pPr>
              <w:jc w:val="both"/>
              <w:rPr>
                <w:b/>
                <w:sz w:val="24"/>
                <w:szCs w:val="24"/>
              </w:rPr>
            </w:pPr>
            <w:r>
              <w:rPr>
                <w:b/>
                <w:sz w:val="24"/>
                <w:szCs w:val="24"/>
              </w:rPr>
              <w:t>Quarta-feira</w:t>
            </w:r>
          </w:p>
          <w:p w14:paraId="49EEE097" w14:textId="5BA7DD37" w:rsidR="00F9509D" w:rsidRDefault="009B7A68">
            <w:pPr>
              <w:jc w:val="both"/>
              <w:rPr>
                <w:b/>
                <w:sz w:val="24"/>
                <w:szCs w:val="24"/>
              </w:rPr>
            </w:pPr>
            <w:r>
              <w:rPr>
                <w:b/>
                <w:sz w:val="24"/>
                <w:szCs w:val="24"/>
              </w:rPr>
              <w:t xml:space="preserve"> 02</w:t>
            </w:r>
            <w:r w:rsidR="00F9509D">
              <w:rPr>
                <w:b/>
                <w:sz w:val="24"/>
                <w:szCs w:val="24"/>
              </w:rPr>
              <w:t>/</w:t>
            </w:r>
            <w:r>
              <w:rPr>
                <w:b/>
                <w:sz w:val="24"/>
                <w:szCs w:val="24"/>
              </w:rPr>
              <w:t>09</w:t>
            </w:r>
          </w:p>
        </w:tc>
        <w:tc>
          <w:tcPr>
            <w:tcW w:w="11783" w:type="dxa"/>
            <w:gridSpan w:val="2"/>
            <w:tcBorders>
              <w:top w:val="single" w:sz="4" w:space="0" w:color="auto"/>
              <w:left w:val="single" w:sz="4" w:space="0" w:color="auto"/>
              <w:bottom w:val="single" w:sz="4" w:space="0" w:color="auto"/>
              <w:right w:val="single" w:sz="4" w:space="0" w:color="auto"/>
            </w:tcBorders>
          </w:tcPr>
          <w:p w14:paraId="18F2B2FB" w14:textId="77777777" w:rsidR="00DA1148" w:rsidRDefault="00DD2B76" w:rsidP="00143583">
            <w:pPr>
              <w:jc w:val="both"/>
              <w:rPr>
                <w:rFonts w:ascii="Arial" w:hAnsi="Arial" w:cs="Arial"/>
                <w:sz w:val="22"/>
                <w:szCs w:val="22"/>
              </w:rPr>
            </w:pPr>
            <w:r>
              <w:rPr>
                <w:rFonts w:ascii="Arial" w:hAnsi="Arial" w:cs="Arial"/>
                <w:sz w:val="22"/>
                <w:szCs w:val="22"/>
              </w:rPr>
              <w:t xml:space="preserve">Estudos e pesquisas: </w:t>
            </w:r>
            <w:r w:rsidRPr="00DD2B76">
              <w:rPr>
                <w:rFonts w:ascii="Arial" w:hAnsi="Arial" w:cs="Arial"/>
                <w:sz w:val="22"/>
                <w:szCs w:val="22"/>
              </w:rPr>
              <w:t>Como Fazer as Crianças se Movimentarem Dentro de Casa</w:t>
            </w:r>
            <w:r>
              <w:rPr>
                <w:rFonts w:ascii="Arial" w:hAnsi="Arial" w:cs="Arial"/>
                <w:sz w:val="22"/>
                <w:szCs w:val="22"/>
              </w:rPr>
              <w:t xml:space="preserve">. Site: </w:t>
            </w:r>
            <w:proofErr w:type="gramStart"/>
            <w:r>
              <w:rPr>
                <w:rFonts w:ascii="Arial" w:hAnsi="Arial" w:cs="Arial"/>
                <w:sz w:val="22"/>
                <w:szCs w:val="22"/>
              </w:rPr>
              <w:t>https</w:t>
            </w:r>
            <w:proofErr w:type="gramEnd"/>
            <w:r>
              <w:rPr>
                <w:rFonts w:ascii="Arial" w:hAnsi="Arial" w:cs="Arial"/>
                <w:sz w:val="22"/>
                <w:szCs w:val="22"/>
              </w:rPr>
              <w:t>:\\www.cangurunews.com.br</w:t>
            </w:r>
          </w:p>
          <w:p w14:paraId="170280FC" w14:textId="3B1F322B" w:rsidR="00DD2B76" w:rsidRPr="00BE368F" w:rsidRDefault="00DD2B76" w:rsidP="00143583">
            <w:pPr>
              <w:jc w:val="both"/>
              <w:rPr>
                <w:rFonts w:ascii="Arial" w:hAnsi="Arial" w:cs="Arial"/>
                <w:sz w:val="22"/>
                <w:szCs w:val="22"/>
              </w:rPr>
            </w:pPr>
            <w:r w:rsidRPr="00DD2B76">
              <w:rPr>
                <w:rFonts w:ascii="Arial" w:hAnsi="Arial" w:cs="Arial"/>
                <w:sz w:val="22"/>
                <w:szCs w:val="22"/>
              </w:rPr>
              <w:t>Nesse período de quarentena, incentivar as crianças a se movimentar pela casa e gastar energia pode ajuda-las a se sentir melhor, já que são hábitos que fazem parte do seu dia a dia. Desde muito cedo, a criança usa o corpo para brincar, conhecer e explorar o mundo ao seu redor, descobrindo novas possibilidades e superando desafios. Mas dá para fazer isso dentro de um apartamento ou espaço limitado? Dá sim, e é muito importante que os pais se envolvam nessa tarefa. E contribuem para qualidade de vida de seus filhos.</w:t>
            </w:r>
            <w:r>
              <w:rPr>
                <w:rFonts w:ascii="Arial" w:hAnsi="Arial" w:cs="Arial"/>
                <w:sz w:val="22"/>
                <w:szCs w:val="22"/>
              </w:rPr>
              <w:t xml:space="preserve"> </w:t>
            </w:r>
          </w:p>
        </w:tc>
        <w:tc>
          <w:tcPr>
            <w:tcW w:w="1260" w:type="dxa"/>
            <w:tcBorders>
              <w:top w:val="single" w:sz="4" w:space="0" w:color="auto"/>
              <w:left w:val="single" w:sz="4" w:space="0" w:color="auto"/>
              <w:bottom w:val="single" w:sz="4" w:space="0" w:color="auto"/>
              <w:right w:val="single" w:sz="4" w:space="0" w:color="auto"/>
            </w:tcBorders>
            <w:hideMark/>
          </w:tcPr>
          <w:p w14:paraId="3069C18B" w14:textId="77777777" w:rsidR="00F9509D" w:rsidRDefault="00F9509D">
            <w:pPr>
              <w:jc w:val="both"/>
              <w:rPr>
                <w:b/>
                <w:sz w:val="24"/>
                <w:szCs w:val="24"/>
              </w:rPr>
            </w:pPr>
          </w:p>
          <w:p w14:paraId="561B11C5" w14:textId="6432CA49" w:rsidR="005812B7" w:rsidRDefault="005812B7">
            <w:pPr>
              <w:jc w:val="both"/>
              <w:rPr>
                <w:b/>
                <w:sz w:val="24"/>
                <w:szCs w:val="24"/>
              </w:rPr>
            </w:pPr>
            <w:r>
              <w:rPr>
                <w:b/>
                <w:sz w:val="24"/>
                <w:szCs w:val="24"/>
              </w:rPr>
              <w:t>08 horas</w:t>
            </w:r>
          </w:p>
        </w:tc>
      </w:tr>
      <w:tr w:rsidR="005705B0" w14:paraId="62405051" w14:textId="77777777" w:rsidTr="00E6662D">
        <w:trPr>
          <w:trHeight w:val="728"/>
        </w:trPr>
        <w:tc>
          <w:tcPr>
            <w:tcW w:w="1177" w:type="dxa"/>
            <w:tcBorders>
              <w:top w:val="single" w:sz="4" w:space="0" w:color="auto"/>
              <w:left w:val="single" w:sz="4" w:space="0" w:color="auto"/>
              <w:bottom w:val="single" w:sz="4" w:space="0" w:color="auto"/>
              <w:right w:val="single" w:sz="4" w:space="0" w:color="auto"/>
            </w:tcBorders>
          </w:tcPr>
          <w:p w14:paraId="0D0B998E" w14:textId="31C8F830" w:rsidR="00F9509D" w:rsidRDefault="00F9509D">
            <w:pPr>
              <w:jc w:val="both"/>
              <w:rPr>
                <w:b/>
                <w:sz w:val="24"/>
                <w:szCs w:val="24"/>
              </w:rPr>
            </w:pPr>
            <w:r>
              <w:rPr>
                <w:b/>
                <w:sz w:val="24"/>
                <w:szCs w:val="24"/>
              </w:rPr>
              <w:t>Quinta-feira</w:t>
            </w:r>
          </w:p>
          <w:p w14:paraId="77C7BB53" w14:textId="5B1788BB" w:rsidR="00F9509D" w:rsidRDefault="009B7A68">
            <w:pPr>
              <w:jc w:val="both"/>
              <w:rPr>
                <w:b/>
                <w:sz w:val="24"/>
                <w:szCs w:val="24"/>
              </w:rPr>
            </w:pPr>
            <w:r>
              <w:rPr>
                <w:b/>
                <w:sz w:val="24"/>
                <w:szCs w:val="24"/>
              </w:rPr>
              <w:t xml:space="preserve"> 03/09</w:t>
            </w:r>
          </w:p>
        </w:tc>
        <w:tc>
          <w:tcPr>
            <w:tcW w:w="11783" w:type="dxa"/>
            <w:gridSpan w:val="2"/>
            <w:tcBorders>
              <w:top w:val="single" w:sz="4" w:space="0" w:color="auto"/>
              <w:left w:val="single" w:sz="4" w:space="0" w:color="auto"/>
              <w:bottom w:val="single" w:sz="4" w:space="0" w:color="auto"/>
              <w:right w:val="single" w:sz="4" w:space="0" w:color="auto"/>
            </w:tcBorders>
          </w:tcPr>
          <w:p w14:paraId="57CFBEFD" w14:textId="0C28175B" w:rsidR="00E360A9" w:rsidRDefault="006623DF" w:rsidP="007858A1">
            <w:pPr>
              <w:tabs>
                <w:tab w:val="center" w:pos="4535"/>
                <w:tab w:val="left" w:pos="7410"/>
              </w:tabs>
              <w:suppressAutoHyphens w:val="0"/>
              <w:rPr>
                <w:rFonts w:ascii="Arial" w:hAnsi="Arial" w:cs="Arial"/>
                <w:color w:val="000000"/>
                <w:sz w:val="22"/>
                <w:szCs w:val="22"/>
                <w:lang w:eastAsia="pt-BR"/>
              </w:rPr>
            </w:pPr>
            <w:r>
              <w:rPr>
                <w:rFonts w:ascii="Arial" w:hAnsi="Arial" w:cs="Arial"/>
                <w:color w:val="000000"/>
                <w:sz w:val="22"/>
                <w:szCs w:val="22"/>
                <w:lang w:eastAsia="pt-BR"/>
              </w:rPr>
              <w:t>Gravação</w:t>
            </w:r>
            <w:r w:rsidR="00DB6DE0">
              <w:rPr>
                <w:rFonts w:ascii="Arial" w:hAnsi="Arial" w:cs="Arial"/>
                <w:color w:val="000000"/>
                <w:sz w:val="22"/>
                <w:szCs w:val="22"/>
                <w:lang w:eastAsia="pt-BR"/>
              </w:rPr>
              <w:t xml:space="preserve"> do vídeo</w:t>
            </w:r>
            <w:r w:rsidR="00145F7E">
              <w:rPr>
                <w:rFonts w:ascii="Arial" w:hAnsi="Arial" w:cs="Arial"/>
                <w:color w:val="000000"/>
                <w:sz w:val="22"/>
                <w:szCs w:val="22"/>
                <w:lang w:eastAsia="pt-BR"/>
              </w:rPr>
              <w:t xml:space="preserve"> e correções de aula</w:t>
            </w:r>
            <w:r w:rsidR="00DB6DE0">
              <w:rPr>
                <w:rFonts w:ascii="Arial" w:hAnsi="Arial" w:cs="Arial"/>
                <w:color w:val="000000"/>
                <w:sz w:val="22"/>
                <w:szCs w:val="22"/>
                <w:lang w:eastAsia="pt-BR"/>
              </w:rPr>
              <w:t xml:space="preserve">, planejamento e rotinas de gravações. </w:t>
            </w:r>
          </w:p>
          <w:p w14:paraId="190ED74B" w14:textId="78996692" w:rsidR="00BC6703" w:rsidRDefault="00DB6DE0" w:rsidP="007858A1">
            <w:pPr>
              <w:tabs>
                <w:tab w:val="center" w:pos="4535"/>
                <w:tab w:val="left" w:pos="7410"/>
              </w:tabs>
              <w:suppressAutoHyphens w:val="0"/>
              <w:rPr>
                <w:rFonts w:ascii="Arial" w:hAnsi="Arial" w:cs="Arial"/>
                <w:color w:val="000000"/>
                <w:sz w:val="22"/>
                <w:szCs w:val="22"/>
                <w:lang w:eastAsia="pt-BR"/>
              </w:rPr>
            </w:pPr>
            <w:r>
              <w:rPr>
                <w:rFonts w:ascii="Arial" w:hAnsi="Arial" w:cs="Arial"/>
                <w:color w:val="000000"/>
                <w:sz w:val="22"/>
                <w:szCs w:val="22"/>
                <w:lang w:eastAsia="pt-BR"/>
              </w:rPr>
              <w:t>Digitação dos relatórios, e checagem do cronograma semanal.</w:t>
            </w:r>
          </w:p>
          <w:p w14:paraId="446A5B29" w14:textId="7F67582A" w:rsidR="00E6662D" w:rsidRPr="00932264" w:rsidRDefault="006623DF" w:rsidP="00932264">
            <w:pPr>
              <w:tabs>
                <w:tab w:val="center" w:pos="4535"/>
                <w:tab w:val="left" w:pos="7410"/>
              </w:tabs>
              <w:suppressAutoHyphens w:val="0"/>
              <w:rPr>
                <w:rFonts w:ascii="Arial" w:hAnsi="Arial" w:cs="Arial"/>
                <w:color w:val="000000"/>
                <w:sz w:val="22"/>
                <w:szCs w:val="22"/>
                <w:lang w:eastAsia="pt-BR"/>
              </w:rPr>
            </w:pPr>
            <w:r>
              <w:rPr>
                <w:rFonts w:ascii="Arial" w:hAnsi="Arial" w:cs="Arial"/>
                <w:color w:val="000000"/>
                <w:sz w:val="22"/>
                <w:szCs w:val="22"/>
                <w:lang w:eastAsia="pt-BR"/>
              </w:rPr>
              <w:t>Pl</w:t>
            </w:r>
            <w:r w:rsidR="00BC6703">
              <w:rPr>
                <w:rFonts w:ascii="Arial" w:hAnsi="Arial" w:cs="Arial"/>
                <w:color w:val="000000"/>
                <w:sz w:val="22"/>
                <w:szCs w:val="22"/>
                <w:lang w:eastAsia="pt-BR"/>
              </w:rPr>
              <w:t>anejar e executar os conteúdos estudado</w:t>
            </w:r>
            <w:r w:rsidR="00056DF3">
              <w:rPr>
                <w:rFonts w:ascii="Arial" w:hAnsi="Arial" w:cs="Arial"/>
                <w:color w:val="000000"/>
                <w:sz w:val="22"/>
                <w:szCs w:val="22"/>
                <w:lang w:eastAsia="pt-BR"/>
              </w:rPr>
              <w:t>s, para a execução do vídeo.</w:t>
            </w:r>
          </w:p>
        </w:tc>
        <w:tc>
          <w:tcPr>
            <w:tcW w:w="1260" w:type="dxa"/>
            <w:tcBorders>
              <w:top w:val="single" w:sz="4" w:space="0" w:color="auto"/>
              <w:left w:val="single" w:sz="4" w:space="0" w:color="auto"/>
              <w:bottom w:val="single" w:sz="4" w:space="0" w:color="auto"/>
              <w:right w:val="single" w:sz="4" w:space="0" w:color="auto"/>
            </w:tcBorders>
          </w:tcPr>
          <w:p w14:paraId="0B8735BA" w14:textId="77777777" w:rsidR="00F9509D" w:rsidRDefault="00F9509D">
            <w:pPr>
              <w:jc w:val="both"/>
              <w:rPr>
                <w:b/>
                <w:sz w:val="24"/>
                <w:szCs w:val="24"/>
              </w:rPr>
            </w:pPr>
          </w:p>
          <w:p w14:paraId="3F37FF0C" w14:textId="79825CF4" w:rsidR="005812B7" w:rsidRDefault="005812B7">
            <w:pPr>
              <w:jc w:val="both"/>
              <w:rPr>
                <w:b/>
                <w:sz w:val="24"/>
                <w:szCs w:val="24"/>
              </w:rPr>
            </w:pPr>
            <w:r>
              <w:rPr>
                <w:b/>
                <w:sz w:val="24"/>
                <w:szCs w:val="24"/>
              </w:rPr>
              <w:t>08 horas</w:t>
            </w:r>
            <w:r w:rsidR="00932264">
              <w:rPr>
                <w:b/>
                <w:sz w:val="24"/>
                <w:szCs w:val="24"/>
              </w:rPr>
              <w:t xml:space="preserve">             </w:t>
            </w:r>
          </w:p>
        </w:tc>
      </w:tr>
      <w:tr w:rsidR="005705B0" w14:paraId="2A5D43DE" w14:textId="77777777" w:rsidTr="00E6662D">
        <w:trPr>
          <w:trHeight w:val="740"/>
        </w:trPr>
        <w:tc>
          <w:tcPr>
            <w:tcW w:w="1177" w:type="dxa"/>
            <w:tcBorders>
              <w:top w:val="single" w:sz="4" w:space="0" w:color="auto"/>
              <w:left w:val="single" w:sz="4" w:space="0" w:color="auto"/>
              <w:bottom w:val="single" w:sz="4" w:space="0" w:color="auto"/>
              <w:right w:val="single" w:sz="4" w:space="0" w:color="auto"/>
            </w:tcBorders>
          </w:tcPr>
          <w:p w14:paraId="58560EE9" w14:textId="006AA202" w:rsidR="00F9509D" w:rsidRDefault="00F9509D">
            <w:pPr>
              <w:jc w:val="both"/>
              <w:rPr>
                <w:b/>
                <w:sz w:val="24"/>
                <w:szCs w:val="24"/>
              </w:rPr>
            </w:pPr>
            <w:r>
              <w:rPr>
                <w:b/>
                <w:sz w:val="24"/>
                <w:szCs w:val="24"/>
              </w:rPr>
              <w:t>Sexta-feira</w:t>
            </w:r>
          </w:p>
          <w:p w14:paraId="7886F887" w14:textId="69A777C4" w:rsidR="00F9509D" w:rsidRDefault="009B7A68">
            <w:pPr>
              <w:jc w:val="both"/>
              <w:rPr>
                <w:b/>
                <w:sz w:val="24"/>
                <w:szCs w:val="24"/>
              </w:rPr>
            </w:pPr>
            <w:r>
              <w:rPr>
                <w:b/>
                <w:sz w:val="24"/>
                <w:szCs w:val="24"/>
              </w:rPr>
              <w:t xml:space="preserve"> 04/09</w:t>
            </w:r>
          </w:p>
          <w:p w14:paraId="6CF944DB"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3EBBADE5" w14:textId="5C810A25" w:rsidR="00F9509D" w:rsidRDefault="006623DF">
            <w:pPr>
              <w:jc w:val="both"/>
              <w:rPr>
                <w:rFonts w:ascii="Arial" w:hAnsi="Arial" w:cs="Arial"/>
                <w:sz w:val="22"/>
                <w:szCs w:val="22"/>
              </w:rPr>
            </w:pPr>
            <w:r>
              <w:rPr>
                <w:rFonts w:ascii="Arial" w:hAnsi="Arial" w:cs="Arial"/>
                <w:sz w:val="22"/>
                <w:szCs w:val="22"/>
              </w:rPr>
              <w:t>Execução</w:t>
            </w:r>
            <w:r w:rsidR="00BC6703">
              <w:rPr>
                <w:rFonts w:ascii="Arial" w:hAnsi="Arial" w:cs="Arial"/>
                <w:sz w:val="22"/>
                <w:szCs w:val="22"/>
              </w:rPr>
              <w:t xml:space="preserve"> do vídeo, </w:t>
            </w:r>
            <w:r w:rsidR="00BE368F">
              <w:rPr>
                <w:rFonts w:ascii="Arial" w:hAnsi="Arial" w:cs="Arial"/>
                <w:sz w:val="22"/>
                <w:szCs w:val="22"/>
              </w:rPr>
              <w:t>e arrumando cenário</w:t>
            </w:r>
            <w:r w:rsidR="00EB1B86">
              <w:rPr>
                <w:rFonts w:ascii="Arial" w:hAnsi="Arial" w:cs="Arial"/>
                <w:sz w:val="22"/>
                <w:szCs w:val="22"/>
              </w:rPr>
              <w:t xml:space="preserve"> para a gravação.</w:t>
            </w:r>
          </w:p>
          <w:p w14:paraId="0FB15216" w14:textId="77777777" w:rsidR="00EB1B86" w:rsidRDefault="00BE368F">
            <w:pPr>
              <w:jc w:val="both"/>
              <w:rPr>
                <w:rFonts w:ascii="Arial" w:hAnsi="Arial" w:cs="Arial"/>
                <w:sz w:val="22"/>
                <w:szCs w:val="22"/>
              </w:rPr>
            </w:pPr>
            <w:r>
              <w:rPr>
                <w:rFonts w:ascii="Arial" w:hAnsi="Arial" w:cs="Arial"/>
                <w:sz w:val="22"/>
                <w:szCs w:val="22"/>
              </w:rPr>
              <w:t>Digitação dos relatórios.</w:t>
            </w:r>
          </w:p>
          <w:p w14:paraId="460F36A9" w14:textId="67366DE3" w:rsidR="00BE368F" w:rsidRPr="00E360A9" w:rsidRDefault="000C1719">
            <w:pPr>
              <w:jc w:val="both"/>
              <w:rPr>
                <w:rFonts w:ascii="Arial" w:hAnsi="Arial" w:cs="Arial"/>
                <w:sz w:val="22"/>
                <w:szCs w:val="22"/>
              </w:rPr>
            </w:pPr>
            <w:r>
              <w:rPr>
                <w:rFonts w:ascii="Arial" w:hAnsi="Arial" w:cs="Arial"/>
                <w:sz w:val="22"/>
                <w:szCs w:val="22"/>
              </w:rPr>
              <w:t>Interação com os pais e alunos através das redes sociais.</w:t>
            </w:r>
          </w:p>
        </w:tc>
        <w:tc>
          <w:tcPr>
            <w:tcW w:w="1260" w:type="dxa"/>
            <w:tcBorders>
              <w:top w:val="single" w:sz="4" w:space="0" w:color="auto"/>
              <w:left w:val="single" w:sz="4" w:space="0" w:color="auto"/>
              <w:bottom w:val="single" w:sz="4" w:space="0" w:color="auto"/>
              <w:right w:val="single" w:sz="4" w:space="0" w:color="auto"/>
            </w:tcBorders>
          </w:tcPr>
          <w:p w14:paraId="6BBC0170" w14:textId="77777777" w:rsidR="00F9509D" w:rsidRDefault="00F9509D">
            <w:pPr>
              <w:jc w:val="both"/>
              <w:rPr>
                <w:b/>
                <w:sz w:val="24"/>
                <w:szCs w:val="24"/>
              </w:rPr>
            </w:pPr>
          </w:p>
          <w:p w14:paraId="50B0D161" w14:textId="269022BF" w:rsidR="005812B7" w:rsidRDefault="005812B7">
            <w:pPr>
              <w:jc w:val="both"/>
              <w:rPr>
                <w:b/>
                <w:sz w:val="24"/>
                <w:szCs w:val="24"/>
              </w:rPr>
            </w:pPr>
            <w:r>
              <w:rPr>
                <w:b/>
                <w:sz w:val="24"/>
                <w:szCs w:val="24"/>
              </w:rPr>
              <w:t>08 horas</w:t>
            </w:r>
          </w:p>
        </w:tc>
      </w:tr>
      <w:tr w:rsidR="005705B0" w14:paraId="67745AF0" w14:textId="77777777" w:rsidTr="00E6662D">
        <w:trPr>
          <w:trHeight w:val="285"/>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3224470B" w:rsidR="00F9509D" w:rsidRDefault="00F9509D">
            <w:pPr>
              <w:jc w:val="right"/>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705F39D9" w:rsidR="00F9509D" w:rsidRDefault="005705B0">
            <w:pPr>
              <w:jc w:val="both"/>
              <w:rPr>
                <w:b/>
                <w:sz w:val="24"/>
                <w:szCs w:val="24"/>
              </w:rPr>
            </w:pPr>
            <w:r>
              <w:rPr>
                <w:b/>
                <w:sz w:val="24"/>
                <w:szCs w:val="24"/>
              </w:rPr>
              <w:t>40 horas</w:t>
            </w:r>
          </w:p>
        </w:tc>
      </w:tr>
    </w:tbl>
    <w:p w14:paraId="48507DC5" w14:textId="681882DD" w:rsidR="00357B11" w:rsidRDefault="00064F00" w:rsidP="00357B11">
      <w:r>
        <w:t xml:space="preserve"> </w:t>
      </w:r>
    </w:p>
    <w:sectPr w:rsidR="00357B11" w:rsidSect="00172C90">
      <w:headerReference w:type="default" r:id="rId7"/>
      <w:footerReference w:type="default" r:id="rId8"/>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5E349C" w14:textId="77777777" w:rsidR="00543465" w:rsidRDefault="00543465" w:rsidP="00172C90">
      <w:r>
        <w:separator/>
      </w:r>
    </w:p>
  </w:endnote>
  <w:endnote w:type="continuationSeparator" w:id="0">
    <w:p w14:paraId="01492463" w14:textId="77777777" w:rsidR="00543465" w:rsidRDefault="00543465"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D5156" w14:textId="77777777" w:rsidR="00543465" w:rsidRDefault="00543465" w:rsidP="00172C90">
      <w:r>
        <w:separator/>
      </w:r>
    </w:p>
  </w:footnote>
  <w:footnote w:type="continuationSeparator" w:id="0">
    <w:p w14:paraId="499EB8BA" w14:textId="77777777" w:rsidR="00543465" w:rsidRDefault="00543465" w:rsidP="00172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11"/>
    <w:rsid w:val="000329A6"/>
    <w:rsid w:val="00033505"/>
    <w:rsid w:val="00040421"/>
    <w:rsid w:val="0004654F"/>
    <w:rsid w:val="00056DF3"/>
    <w:rsid w:val="00064F00"/>
    <w:rsid w:val="000719F7"/>
    <w:rsid w:val="000773DC"/>
    <w:rsid w:val="00081A32"/>
    <w:rsid w:val="000C1719"/>
    <w:rsid w:val="000C4C01"/>
    <w:rsid w:val="000E4A7E"/>
    <w:rsid w:val="00114B7C"/>
    <w:rsid w:val="00121F47"/>
    <w:rsid w:val="00143583"/>
    <w:rsid w:val="00145F7E"/>
    <w:rsid w:val="00172C90"/>
    <w:rsid w:val="001C1FA4"/>
    <w:rsid w:val="001D6369"/>
    <w:rsid w:val="001E5A15"/>
    <w:rsid w:val="00247189"/>
    <w:rsid w:val="002556CD"/>
    <w:rsid w:val="00275C16"/>
    <w:rsid w:val="00276C79"/>
    <w:rsid w:val="00282A6D"/>
    <w:rsid w:val="002D2635"/>
    <w:rsid w:val="0033446D"/>
    <w:rsid w:val="00357B11"/>
    <w:rsid w:val="003878B1"/>
    <w:rsid w:val="004061C4"/>
    <w:rsid w:val="004127FB"/>
    <w:rsid w:val="004247AE"/>
    <w:rsid w:val="004A2DA1"/>
    <w:rsid w:val="004F6341"/>
    <w:rsid w:val="00543465"/>
    <w:rsid w:val="00566CC3"/>
    <w:rsid w:val="00567F97"/>
    <w:rsid w:val="005705B0"/>
    <w:rsid w:val="005812B7"/>
    <w:rsid w:val="006531A3"/>
    <w:rsid w:val="006623DF"/>
    <w:rsid w:val="00711F9B"/>
    <w:rsid w:val="00712543"/>
    <w:rsid w:val="007311B5"/>
    <w:rsid w:val="00752EE0"/>
    <w:rsid w:val="007622CE"/>
    <w:rsid w:val="00765406"/>
    <w:rsid w:val="007858A1"/>
    <w:rsid w:val="00786348"/>
    <w:rsid w:val="0079662D"/>
    <w:rsid w:val="0083647A"/>
    <w:rsid w:val="00840D2F"/>
    <w:rsid w:val="00873C48"/>
    <w:rsid w:val="00881F7E"/>
    <w:rsid w:val="00892C23"/>
    <w:rsid w:val="008D4DB3"/>
    <w:rsid w:val="008E0486"/>
    <w:rsid w:val="00913AC2"/>
    <w:rsid w:val="00932264"/>
    <w:rsid w:val="00964B97"/>
    <w:rsid w:val="0097393F"/>
    <w:rsid w:val="0098349A"/>
    <w:rsid w:val="009B7A68"/>
    <w:rsid w:val="009D5A25"/>
    <w:rsid w:val="00A05C11"/>
    <w:rsid w:val="00A410A1"/>
    <w:rsid w:val="00A422DE"/>
    <w:rsid w:val="00A7102D"/>
    <w:rsid w:val="00A71A46"/>
    <w:rsid w:val="00A80AF0"/>
    <w:rsid w:val="00AB11C3"/>
    <w:rsid w:val="00AB1E23"/>
    <w:rsid w:val="00B25782"/>
    <w:rsid w:val="00B277C5"/>
    <w:rsid w:val="00BC4199"/>
    <w:rsid w:val="00BC6703"/>
    <w:rsid w:val="00BE368F"/>
    <w:rsid w:val="00C1183A"/>
    <w:rsid w:val="00C1262D"/>
    <w:rsid w:val="00C15047"/>
    <w:rsid w:val="00C25462"/>
    <w:rsid w:val="00C63E98"/>
    <w:rsid w:val="00C80290"/>
    <w:rsid w:val="00C9066E"/>
    <w:rsid w:val="00CA6FBB"/>
    <w:rsid w:val="00CD74A8"/>
    <w:rsid w:val="00D4532C"/>
    <w:rsid w:val="00D463A7"/>
    <w:rsid w:val="00DA1148"/>
    <w:rsid w:val="00DA46A6"/>
    <w:rsid w:val="00DB6DE0"/>
    <w:rsid w:val="00DD2B76"/>
    <w:rsid w:val="00DE06D2"/>
    <w:rsid w:val="00E24D7F"/>
    <w:rsid w:val="00E313A6"/>
    <w:rsid w:val="00E360A9"/>
    <w:rsid w:val="00E45779"/>
    <w:rsid w:val="00E63174"/>
    <w:rsid w:val="00E6662D"/>
    <w:rsid w:val="00EA6BD2"/>
    <w:rsid w:val="00EB1B86"/>
    <w:rsid w:val="00EF58DD"/>
    <w:rsid w:val="00F403DD"/>
    <w:rsid w:val="00F71E20"/>
    <w:rsid w:val="00F9509D"/>
    <w:rsid w:val="00FC59F4"/>
    <w:rsid w:val="00FC62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1</Pages>
  <Words>335</Words>
  <Characters>1815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Hudierij</cp:lastModifiedBy>
  <cp:revision>24</cp:revision>
  <dcterms:created xsi:type="dcterms:W3CDTF">2020-08-05T17:40:00Z</dcterms:created>
  <dcterms:modified xsi:type="dcterms:W3CDTF">2020-09-08T13:10:00Z</dcterms:modified>
</cp:coreProperties>
</file>